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Friends of Kineton Primary School Meeting Minutes – Thursday 14th Nov 2024 immediately following AGM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Attendees:   Catherine Jones, Lauren Worrall, Charlotte Sharpe, Jenny Mitchell- Hilton, Janet Lee, Becka Cunningham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Apologies: Jonathan May, Friso Rosenberg-Jansen, Katherine Mayfield</w:t>
      </w:r>
    </w:p>
    <w:tbl>
      <w:tblPr>
        <w:tblStyle w:val="Table1"/>
        <w:tblW w:w="10515.0" w:type="dxa"/>
        <w:jc w:val="left"/>
        <w:tblInd w:w="-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1035"/>
        <w:gridCol w:w="1035"/>
        <w:gridCol w:w="6735"/>
        <w:gridCol w:w="105"/>
        <w:gridCol w:w="435"/>
        <w:gridCol w:w="435"/>
        <w:tblGridChange w:id="0">
          <w:tblGrid>
            <w:gridCol w:w="735"/>
            <w:gridCol w:w="1035"/>
            <w:gridCol w:w="1035"/>
            <w:gridCol w:w="6735"/>
            <w:gridCol w:w="105"/>
            <w:gridCol w:w="435"/>
            <w:gridCol w:w="43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 / 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4159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tabs>
                <w:tab w:val="left" w:leader="none" w:pos="4159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and apologies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tabs>
                <w:tab w:val="left" w:leader="none" w:pos="4159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4159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Approval of last minutes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4159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leader="none" w:pos="4159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report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10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Playground work/fundraising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JMH has met with OPAL and also visited another school where it has been implemented, and it will begin to be rolled out in school imminently. 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Volunteers to help with fundraising have been asked for in the school newsletter.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JMH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0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4.0 </w:t>
            </w:r>
            <w:r w:rsidDel="00000000" w:rsidR="00000000" w:rsidRPr="00000000">
              <w:rPr>
                <w:b w:val="1"/>
                <w:rtl w:val="0"/>
              </w:rPr>
              <w:t xml:space="preserve">Previous fundraising / events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4.1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0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Bonfire Sat 2nd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Profit </w:t>
            </w:r>
            <w:r w:rsidDel="00000000" w:rsidR="00000000" w:rsidRPr="00000000">
              <w:rPr>
                <w:b w:val="1"/>
                <w:rtl w:val="0"/>
              </w:rPr>
              <w:t xml:space="preserve">£2892.48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All agreed overall a great event!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Reflections: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year a specific subcommittee should be formed within the main committee.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CJ has sent out a questionnaire devised by DJ which has had overwhelmingly positive feedback.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Need to make a decision as to whether to run the BBQ in-house next year rather than the cricket club running. More profit but will need more volunteers. Suggestion of selling jacket potatoes instead.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find out the costings of an external company running the fireworks display. 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Discussed timings- to possibly bring start time half an hour earlier to cater for smaller children. Possibly also opening gates slightly earlier to allow for more refreshments sales?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More bonfire builders are needed next year- suggestion of offering a free ticket/breakfast as incentive. 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Would be good to try and increase capacity from 499 adults. Will need different TENS licence, and most likely more marshals. JMH has agreed to contact licensing dept at SDC. 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PA system- some concern that although the music was a good volume, attendees at the front/to the Market Sq/car park end of the site were unable to clearly hear any announcements. To try and tweak system- possibly due to microphone?- and test at summer BBQ later in the year. 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Bar- CS and JMH reported that working in pairs worked well (one making/getting drinks and the other front of house taking orders/payments). Heat proof measures are needed/markings on a cup to show measure of mulled wine. Hot chocolate was very popular this year. Difficult to predict stock- beer ran out approx halfway through event. 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Entrance and exit of site to be repositioned next year following incident that required reporting to HSE- to direct away from tyres and possibly open up the netting on exiting to prevent ‘funnelling’ of crowd. 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Sweets were not very popular. 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Need to ensure enough volunteers are available following event for taking down signs, counting stock etc. 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JMH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10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Events to progress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70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Victorian Evening</w:t>
            </w:r>
          </w:p>
          <w:p w:rsidR="00000000" w:rsidDel="00000000" w:rsidP="00000000" w:rsidRDefault="00000000" w:rsidRPr="00000000" w14:paraId="00000071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Fri 29th Nov 6-8pm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Mulled wine- to aim to have 50 bottles available - some remaining after bonfire, CJ offered to buy any further quantities. 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Mince pies- agreed to buy 20 packs (120 pies). JL has offered to buy. 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sell remaining sweets leftover from bonfire. 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It was agreed that the ‘Santa grid’ from last year was labour intensive and difficult to run efficiently. Agreed to run chocolate tombola this year with donations in return for non-uniform day. JL has offered to prepare and KB has offered to help. 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the night- to run 2 time slots- 5.30-7, 7-8.30. 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Volunteers- BC, CJ, Tanja (Yr R), JMH, LF as reserve. To ask on whatsapp groups. CJ to ask RH to help with setting up. 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Float needed from FR-J. 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CS to check with Dan Beckett if Friends are covered under the Pinnock Distillery TENS. 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CJ/JL/ KB/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FR-J/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837890625000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Preloved Uniform Sale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Weds 4th Dec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BC has volunteered to help run with JL and LW.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open at 3pm, CS and JL to set up. £1/item. 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CS, LW and KB offered to sort clothes on Fri 29th Nov.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JL/BC/LW/CS/KB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Disco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 5th Dec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4.15-5 KS1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5.15-6.15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DJ is booked (Tony, Pusation Roadshow)</w:t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Volunteers needed. </w:t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JMH has offered, then;</w:t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KS1 - BC and CJ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KS2 - BC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First aider needed - CJ to ask Natalie Faulkner? 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Ask for volunteers on the Class Whatsapp groups</w:t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Sweets and crisps- need to buy small bags of Haribo but have enough crisps in stock. </w:t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CJ to set up ticketing- agreed to raise price to £4/ticket, LF to promote on social media and JMH to include in school newsletter.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CJ/LF/</w:t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JMH/</w:t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BC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Wellesbourne Lions’ Santa Sleigh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Weds 11th Dec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KB has stepped forward and has 3 other volunteers. CS has given Lions’ KB details as lead contact for event.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KB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5.6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Christmas performance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Yr1/2 Tues 10th Dec 5pm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It was agreed to run a bar during the Yr1/2 christmas performance but not the Reception one due to cost of TENS vs profit opportunity. 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CJ and LW have offered to run, CS available to help if needed. </w:t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TENS licence needed.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LW/CJ/</w:t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?CS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Treasurer’s update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FR-J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10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Balances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FR-J had sent apologies. Treasurer’s report had been read in AGM preceding this meeting.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1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1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Stock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CJ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CJ has emailed most current list of stock.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10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8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Review of change of committee admin ( school website, access to Gmail)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8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RH has been asked to change Gmail verification code owner to CS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RH/CS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Stamptastic affiliate code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8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Carried over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100" w:lineRule="auto"/>
              <w:rPr/>
            </w:pPr>
            <w:r w:rsidDel="00000000" w:rsidR="00000000" w:rsidRPr="00000000">
              <w:rPr>
                <w:rtl w:val="0"/>
              </w:rPr>
              <w:t xml:space="preserve">Dates for future meetings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8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16th Jan </w:t>
            </w:r>
          </w:p>
          <w:p w:rsidR="00000000" w:rsidDel="00000000" w:rsidP="00000000" w:rsidRDefault="00000000" w:rsidRPr="00000000" w14:paraId="000001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8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13th Feb </w:t>
            </w:r>
          </w:p>
          <w:p w:rsidR="00000000" w:rsidDel="00000000" w:rsidP="00000000" w:rsidRDefault="00000000" w:rsidRPr="00000000" w14:paraId="000001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8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13th March </w:t>
            </w:r>
          </w:p>
          <w:p w:rsidR="00000000" w:rsidDel="00000000" w:rsidP="00000000" w:rsidRDefault="00000000" w:rsidRPr="00000000" w14:paraId="000001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8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8th May </w:t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5890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Agreed to advertise to encourage new members.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Thurs 16th Jan 2025.</w:t>
      </w:r>
    </w:p>
    <w:p w:rsidR="00000000" w:rsidDel="00000000" w:rsidP="00000000" w:rsidRDefault="00000000" w:rsidRPr="00000000" w14:paraId="000001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All will take place at school at 7.30pm unless otherwise stated.</w:t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